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229F3BF5" w:rsidR="00B10673" w:rsidRPr="00BE7562" w:rsidRDefault="003422D7" w:rsidP="00CC0B85">
      <w:pPr>
        <w:spacing w:before="120" w:after="120" w:line="276" w:lineRule="auto"/>
        <w:ind w:right="686"/>
        <w:rPr>
          <w:rFonts w:ascii="Arial" w:hAnsi="Arial" w:cs="Arial"/>
          <w:lang w:val="de-DE"/>
        </w:rPr>
      </w:pPr>
      <w:r w:rsidRPr="00BE7562">
        <w:rPr>
          <w:rFonts w:ascii="Arial" w:hAnsi="Arial" w:cs="Arial"/>
          <w:noProof/>
          <w:lang w:val="de-DE"/>
        </w:rPr>
        <mc:AlternateContent>
          <mc:Choice Requires="wps">
            <w:drawing>
              <wp:anchor distT="0" distB="0" distL="114300" distR="114300" simplePos="0" relativeHeight="251659264" behindDoc="0" locked="0" layoutInCell="1" allowOverlap="1" wp14:anchorId="00676BBD" wp14:editId="170A0140">
                <wp:simplePos x="0" y="0"/>
                <wp:positionH relativeFrom="column">
                  <wp:posOffset>4084320</wp:posOffset>
                </wp:positionH>
                <wp:positionV relativeFrom="paragraph">
                  <wp:posOffset>166370</wp:posOffset>
                </wp:positionV>
                <wp:extent cx="3149600" cy="424180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149600" cy="424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DB0A8D" w14:textId="24891892" w:rsidR="001E3500" w:rsidRDefault="001E3500" w:rsidP="001E3500">
                            <w:r>
                              <w:rPr>
                                <w:noProof/>
                              </w:rPr>
                              <w:drawing>
                                <wp:inline distT="0" distB="0" distL="0" distR="0" wp14:anchorId="5004E47B" wp14:editId="476A9279">
                                  <wp:extent cx="2917895" cy="3960000"/>
                                  <wp:effectExtent l="0" t="0" r="3175" b="2540"/>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7895" cy="3960000"/>
                                          </a:xfrm>
                                          <a:prstGeom prst="rect">
                                            <a:avLst/>
                                          </a:prstGeom>
                                          <a:noFill/>
                                          <a:ln>
                                            <a:noFill/>
                                          </a:ln>
                                        </pic:spPr>
                                      </pic:pic>
                                    </a:graphicData>
                                  </a:graphic>
                                </wp:inline>
                              </w:drawing>
                            </w:r>
                          </w:p>
                          <w:p w14:paraId="3A80653E" w14:textId="0D708146" w:rsidR="00165812" w:rsidRPr="00AE69C2" w:rsidRDefault="003429DD" w:rsidP="001E3500">
                            <w:pPr>
                              <w:rPr>
                                <w:rFonts w:ascii="Arial" w:hAnsi="Arial" w:cs="Arial"/>
                                <w:sz w:val="20"/>
                                <w:szCs w:val="20"/>
                              </w:rPr>
                            </w:pPr>
                            <w:hyperlink r:id="rId8" w:history="1">
                              <w:r w:rsidR="00165812" w:rsidRPr="00AE69C2">
                                <w:rPr>
                                  <w:rStyle w:val="Hyperlink"/>
                                  <w:rFonts w:ascii="Arial" w:hAnsi="Arial" w:cs="Arial"/>
                                  <w:sz w:val="20"/>
                                  <w:szCs w:val="20"/>
                                </w:rPr>
                                <w:t>Bundesarchiv, Bild 183-H28708 / Heinrich Hoffmann</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676BBD" id="_x0000_t202" coordsize="21600,21600" o:spt="202" path="m,l,21600r21600,l21600,xe">
                <v:stroke joinstyle="miter"/>
                <v:path gradientshapeok="t" o:connecttype="rect"/>
              </v:shapetype>
              <v:shape id="Text Box 2" o:spid="_x0000_s1026" type="#_x0000_t202" style="position:absolute;margin-left:321.6pt;margin-top:13.1pt;width:248pt;height:3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" stroked="f">
                <v:path arrowok="t"/>
                <v:textbox>
                  <w:txbxContent>
                    <w:p w14:paraId="7EDB0A8D" w14:textId="24891892" w:rsidR="001E3500" w:rsidRDefault="001E3500" w:rsidP="001E3500">
                      <w:r>
                        <w:rPr>
                          <w:noProof/>
                        </w:rPr>
                        <w:drawing>
                          <wp:inline distT="0" distB="0" distL="0" distR="0" wp14:anchorId="5004E47B" wp14:editId="476A9279">
                            <wp:extent cx="2917895" cy="3960000"/>
                            <wp:effectExtent l="0" t="0" r="3175" b="2540"/>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7895" cy="3960000"/>
                                    </a:xfrm>
                                    <a:prstGeom prst="rect">
                                      <a:avLst/>
                                    </a:prstGeom>
                                    <a:noFill/>
                                    <a:ln>
                                      <a:noFill/>
                                    </a:ln>
                                  </pic:spPr>
                                </pic:pic>
                              </a:graphicData>
                            </a:graphic>
                          </wp:inline>
                        </w:drawing>
                      </w:r>
                    </w:p>
                    <w:p w14:paraId="3A80653E" w14:textId="0D708146" w:rsidR="00165812" w:rsidRPr="00AE69C2" w:rsidRDefault="003429DD" w:rsidP="001E3500">
                      <w:pPr>
                        <w:rPr>
                          <w:rFonts w:ascii="Arial" w:hAnsi="Arial" w:cs="Arial"/>
                          <w:sz w:val="20"/>
                          <w:szCs w:val="20"/>
                        </w:rPr>
                      </w:pPr>
                      <w:hyperlink r:id="rId9" w:history="1">
                        <w:r w:rsidR="00165812" w:rsidRPr="00AE69C2">
                          <w:rPr>
                            <w:rStyle w:val="Hyperlink"/>
                            <w:rFonts w:ascii="Arial" w:hAnsi="Arial" w:cs="Arial"/>
                            <w:sz w:val="20"/>
                            <w:szCs w:val="20"/>
                          </w:rPr>
                          <w:t>Bundesarchiv, Bild 183-H28708 / Heinrich Hoffmann</w:t>
                        </w:r>
                      </w:hyperlink>
                    </w:p>
                  </w:txbxContent>
                </v:textbox>
                <w10:wrap type="square"/>
              </v:shape>
            </w:pict>
          </mc:Fallback>
        </mc:AlternateContent>
      </w:r>
      <w:r w:rsidR="00D62411" w:rsidRPr="00BE7562">
        <w:rPr>
          <w:rFonts w:ascii="Arial" w:hAnsi="Arial" w:cs="Arial"/>
          <w:lang w:val="de-DE"/>
        </w:rPr>
        <w:t>Zweiter Weltkrieg</w:t>
      </w:r>
      <w:r w:rsidR="00B10673" w:rsidRPr="00BE7562">
        <w:rPr>
          <w:rFonts w:ascii="Arial" w:hAnsi="Arial" w:cs="Arial"/>
          <w:lang w:val="de-DE"/>
        </w:rPr>
        <w:t xml:space="preserve">: </w:t>
      </w:r>
      <w:r w:rsidR="00D62411" w:rsidRPr="00BE7562">
        <w:rPr>
          <w:rFonts w:ascii="Arial" w:hAnsi="Arial" w:cs="Arial"/>
          <w:lang w:val="de-DE"/>
        </w:rPr>
        <w:t>Überblick</w:t>
      </w:r>
    </w:p>
    <w:p w14:paraId="5A09B93E" w14:textId="712E91E0" w:rsidR="005D33B1" w:rsidRPr="00BE7562" w:rsidRDefault="00B10673" w:rsidP="00CC0B85">
      <w:pPr>
        <w:spacing w:before="120" w:after="120" w:line="276" w:lineRule="auto"/>
        <w:ind w:right="686"/>
        <w:rPr>
          <w:rFonts w:ascii="Arial" w:hAnsi="Arial" w:cs="Arial"/>
          <w:lang w:val="de-DE"/>
        </w:rPr>
      </w:pPr>
      <w:r w:rsidRPr="00BE7562">
        <w:rPr>
          <w:rFonts w:ascii="Arial" w:hAnsi="Arial" w:cs="Arial"/>
          <w:lang w:val="de-DE"/>
        </w:rPr>
        <w:t xml:space="preserve">Kapitel </w:t>
      </w:r>
      <w:r w:rsidR="00BE7562" w:rsidRPr="00BE7562">
        <w:rPr>
          <w:rFonts w:ascii="Arial" w:hAnsi="Arial" w:cs="Arial"/>
          <w:lang w:val="de-DE"/>
        </w:rPr>
        <w:t>3</w:t>
      </w:r>
      <w:r w:rsidRPr="00BE7562">
        <w:rPr>
          <w:rFonts w:ascii="Arial" w:hAnsi="Arial" w:cs="Arial"/>
          <w:lang w:val="de-DE"/>
        </w:rPr>
        <w:t xml:space="preserve">: </w:t>
      </w:r>
      <w:r w:rsidR="00BE7562" w:rsidRPr="00BE7562">
        <w:rPr>
          <w:rFonts w:ascii="Arial" w:hAnsi="Arial" w:cs="Arial"/>
          <w:lang w:val="de-DE"/>
        </w:rPr>
        <w:t>Paris</w:t>
      </w:r>
    </w:p>
    <w:p w14:paraId="058979CC" w14:textId="1E88B35B" w:rsidR="00BE7562" w:rsidRPr="00BE7562" w:rsidRDefault="00BE7562" w:rsidP="00CC0B85">
      <w:pPr>
        <w:spacing w:before="120" w:after="120" w:line="276" w:lineRule="auto"/>
        <w:ind w:right="686"/>
        <w:rPr>
          <w:rFonts w:ascii="Arial" w:hAnsi="Arial" w:cs="Arial"/>
          <w:lang w:val="de-DE"/>
        </w:rPr>
      </w:pPr>
    </w:p>
    <w:p w14:paraId="4D32AFCB" w14:textId="1DA3D281" w:rsidR="001E3500" w:rsidRPr="00BE7562" w:rsidRDefault="00BE7562" w:rsidP="00CC0B85">
      <w:pPr>
        <w:spacing w:before="120" w:after="120" w:line="276" w:lineRule="auto"/>
        <w:ind w:right="686"/>
        <w:rPr>
          <w:rFonts w:ascii="Arial" w:hAnsi="Arial" w:cs="Arial"/>
          <w:b/>
          <w:bCs/>
          <w:sz w:val="32"/>
          <w:szCs w:val="32"/>
          <w:lang w:val="de-DE"/>
        </w:rPr>
      </w:pPr>
      <w:r w:rsidRPr="00BE7562">
        <w:rPr>
          <w:rFonts w:ascii="Arial" w:hAnsi="Arial" w:cs="Arial"/>
          <w:b/>
          <w:bCs/>
          <w:sz w:val="32"/>
          <w:szCs w:val="32"/>
          <w:lang w:val="de-DE"/>
        </w:rPr>
        <w:t>Hitler vor dem Eifelturm</w:t>
      </w:r>
    </w:p>
    <w:p w14:paraId="168E2656" w14:textId="59C26ED6" w:rsidR="00BE7562" w:rsidRPr="00BE7562" w:rsidRDefault="00BE7562" w:rsidP="00CC0B85">
      <w:pPr>
        <w:spacing w:before="120" w:after="120" w:line="276" w:lineRule="auto"/>
        <w:ind w:right="686"/>
        <w:rPr>
          <w:rFonts w:ascii="Arial" w:hAnsi="Arial" w:cs="Arial"/>
          <w:lang w:val="de-DE"/>
        </w:rPr>
      </w:pPr>
    </w:p>
    <w:p w14:paraId="028FFC35" w14:textId="77777777" w:rsidR="001E3500" w:rsidRPr="00BE7562" w:rsidRDefault="001E3500" w:rsidP="00CC0B85">
      <w:pPr>
        <w:pStyle w:val="Textkrper2"/>
        <w:spacing w:before="120" w:line="276" w:lineRule="auto"/>
        <w:jc w:val="left"/>
        <w:rPr>
          <w:rFonts w:ascii="Arial" w:hAnsi="Arial" w:cs="Arial"/>
          <w:szCs w:val="24"/>
        </w:rPr>
      </w:pPr>
      <w:r w:rsidRPr="00BE7562">
        <w:rPr>
          <w:rFonts w:ascii="Arial" w:hAnsi="Arial" w:cs="Arial"/>
          <w:szCs w:val="24"/>
        </w:rPr>
        <w:t xml:space="preserve">Nach der Eroberung Polens hatte Hitler zunächst noch gehofft, Grossbritannien und Frankreich würden nicht in den Krieg eingreifen. Sie griffen auch </w:t>
      </w:r>
      <w:proofErr w:type="gramStart"/>
      <w:r w:rsidRPr="00BE7562">
        <w:rPr>
          <w:rFonts w:ascii="Arial" w:hAnsi="Arial" w:cs="Arial"/>
          <w:szCs w:val="24"/>
        </w:rPr>
        <w:t>wirklich nicht</w:t>
      </w:r>
      <w:proofErr w:type="gramEnd"/>
      <w:r w:rsidRPr="00BE7562">
        <w:rPr>
          <w:rFonts w:ascii="Arial" w:hAnsi="Arial" w:cs="Arial"/>
          <w:szCs w:val="24"/>
        </w:rPr>
        <w:t xml:space="preserve"> Deutschland an – hätte Frankreich das während des Krieges in Polen getan, wäre Hitler wohl zu besiegen gewesen…</w:t>
      </w:r>
    </w:p>
    <w:p w14:paraId="68CB28DC" w14:textId="0355A8C2" w:rsidR="001E3500" w:rsidRPr="00BE7562" w:rsidRDefault="001E3500" w:rsidP="00CC0B85">
      <w:pPr>
        <w:spacing w:before="120" w:line="276" w:lineRule="auto"/>
        <w:rPr>
          <w:rFonts w:ascii="Arial" w:hAnsi="Arial" w:cs="Arial"/>
        </w:rPr>
      </w:pPr>
      <w:r w:rsidRPr="00BE7562">
        <w:rPr>
          <w:rFonts w:ascii="Arial" w:hAnsi="Arial" w:cs="Arial"/>
        </w:rPr>
        <w:t xml:space="preserve">Aber sie blieben im Krieg und Hitler war sich bewusst, dass sie auf die Dauer mit ihren Kolonien und ihren Rohstoffen und den USA im Rücken Deutschland überlegen sein würden. Schon für den 12. November 1939 hatte er einen ersten Angriff befohlen, musste ihn aber immer wieder verschieben. Am 10. Mai 1940 setzte er die Wehrmacht in Gang, (für die Schweiz zum Glück) im Norden wie im Ersten Weltkrieg, um die </w:t>
      </w:r>
      <w:proofErr w:type="spellStart"/>
      <w:r w:rsidRPr="00BE7562">
        <w:rPr>
          <w:rFonts w:ascii="Arial" w:hAnsi="Arial" w:cs="Arial"/>
        </w:rPr>
        <w:t>Maginotlinie</w:t>
      </w:r>
      <w:proofErr w:type="spellEnd"/>
      <w:r w:rsidRPr="00BE7562">
        <w:rPr>
          <w:rFonts w:ascii="Arial" w:hAnsi="Arial" w:cs="Arial"/>
        </w:rPr>
        <w:t xml:space="preserve"> herum, aber diesmal nicht mit einem grossen Bogen nach Süden Richtung Paris, sondern zwischen den französischen und britischen Truppen hindurch – und diese wurden abgeschnitten.</w:t>
      </w:r>
    </w:p>
    <w:p w14:paraId="54EB7530" w14:textId="39FA94B4" w:rsidR="001E3500" w:rsidRPr="00BE7562" w:rsidRDefault="001E3500" w:rsidP="00CC0B85">
      <w:pPr>
        <w:spacing w:before="120" w:line="276" w:lineRule="auto"/>
        <w:rPr>
          <w:rFonts w:ascii="Arial" w:hAnsi="Arial" w:cs="Arial"/>
        </w:rPr>
      </w:pPr>
      <w:r w:rsidRPr="00BE7562">
        <w:rPr>
          <w:rFonts w:ascii="Arial" w:hAnsi="Arial" w:cs="Arial"/>
        </w:rPr>
        <w:t xml:space="preserve">Aus der nordfranzösischen Küstenstadt Dünkirchen konnten sich aber die viele britische und auch Soldaten über den Kanal nach England retten. Warum «das Wunder von Dünkirchen» möglich wurde, ist heute noch umstritten: Griff die deutsche Luftwaffe zu spät an? Wollte Hitler seine Panzerverbände schonen? Oder wollte er Grossbritannien eine goldene Brücke zu einer Verständigung bauen? Dies erscheint am wahrscheinlichsten. </w:t>
      </w:r>
    </w:p>
    <w:p w14:paraId="67FB872E" w14:textId="130FA21F" w:rsidR="001E3500" w:rsidRPr="00BE7562" w:rsidRDefault="001E3500" w:rsidP="00CC0B85">
      <w:pPr>
        <w:spacing w:before="120" w:line="276" w:lineRule="auto"/>
        <w:rPr>
          <w:rFonts w:ascii="Arial" w:hAnsi="Arial" w:cs="Arial"/>
        </w:rPr>
      </w:pPr>
      <w:r w:rsidRPr="00BE7562">
        <w:rPr>
          <w:rFonts w:ascii="Arial" w:hAnsi="Arial" w:cs="Arial"/>
        </w:rPr>
        <w:t xml:space="preserve">Unterdessen hatte die deutsche Wehrmacht aber zu einem zweiten Angriff angesetzt, direkt durch die </w:t>
      </w:r>
      <w:proofErr w:type="spellStart"/>
      <w:r w:rsidRPr="00BE7562">
        <w:rPr>
          <w:rFonts w:ascii="Arial" w:hAnsi="Arial" w:cs="Arial"/>
        </w:rPr>
        <w:t>Maginotlinie</w:t>
      </w:r>
      <w:proofErr w:type="spellEnd"/>
      <w:r w:rsidRPr="00BE7562">
        <w:rPr>
          <w:rFonts w:ascii="Arial" w:hAnsi="Arial" w:cs="Arial"/>
        </w:rPr>
        <w:t xml:space="preserve"> hindurch. Die schnellen Vorstösse der Panzertruppen, unterstützt von der Luftwaffe, überraschten die französischen Armeen. Die Regierung flüchtete aus Paris. </w:t>
      </w:r>
    </w:p>
    <w:p w14:paraId="722AFB0D" w14:textId="2F0FB2F1" w:rsidR="001E3500" w:rsidRDefault="001E3500" w:rsidP="00CC0B85">
      <w:pPr>
        <w:spacing w:before="120" w:line="276" w:lineRule="auto"/>
        <w:rPr>
          <w:rFonts w:ascii="Arial" w:hAnsi="Arial" w:cs="Arial"/>
        </w:rPr>
      </w:pPr>
      <w:r w:rsidRPr="00BE7562">
        <w:rPr>
          <w:rFonts w:ascii="Arial" w:hAnsi="Arial" w:cs="Arial"/>
        </w:rPr>
        <w:t>Im gleichen Eisenbahnwagen, in dem die deutsche Armee 1918 den Waffenstillstand hatte unterzeichnen müssen, mussten nun die Franzosen kapitulieren. Einer französischen Marionettenregierung im Städtchen Vichy verblieb nur noch ein Drittel Frankreichs, ohne Armee. In Paris liess sich Hitler vor dem Eiffelturm fotografieren.</w:t>
      </w:r>
    </w:p>
    <w:p w14:paraId="0A5C8225" w14:textId="085095EE" w:rsidR="003422D7" w:rsidRDefault="003422D7" w:rsidP="00CC0B85">
      <w:pPr>
        <w:spacing w:before="120" w:line="276" w:lineRule="auto"/>
        <w:rPr>
          <w:rFonts w:ascii="Arial" w:hAnsi="Arial" w:cs="Arial"/>
        </w:rPr>
      </w:pPr>
      <w:r w:rsidRPr="00BE7562">
        <w:rPr>
          <w:rFonts w:ascii="Arial" w:hAnsi="Arial" w:cs="Arial"/>
          <w:noProof/>
        </w:rPr>
        <mc:AlternateContent>
          <mc:Choice Requires="wps">
            <w:drawing>
              <wp:anchor distT="0" distB="0" distL="114300" distR="114300" simplePos="0" relativeHeight="251660288" behindDoc="0" locked="0" layoutInCell="1" allowOverlap="1" wp14:anchorId="124867C9" wp14:editId="59D0CF1E">
                <wp:simplePos x="0" y="0"/>
                <wp:positionH relativeFrom="column">
                  <wp:posOffset>4256405</wp:posOffset>
                </wp:positionH>
                <wp:positionV relativeFrom="paragraph">
                  <wp:posOffset>26035</wp:posOffset>
                </wp:positionV>
                <wp:extent cx="3211195" cy="3556000"/>
                <wp:effectExtent l="0" t="0" r="1905" b="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11195" cy="355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8A472D" w14:textId="77777777" w:rsidR="001E3500" w:rsidRDefault="001E3500" w:rsidP="001E3500">
                            <w:r>
                              <w:rPr>
                                <w:noProof/>
                              </w:rPr>
                              <w:drawing>
                                <wp:inline distT="0" distB="0" distL="0" distR="0" wp14:anchorId="43E4675C" wp14:editId="74B0FF26">
                                  <wp:extent cx="2856000" cy="3060000"/>
                                  <wp:effectExtent l="0" t="0" r="1905" b="127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6000" cy="3060000"/>
                                          </a:xfrm>
                                          <a:prstGeom prst="rect">
                                            <a:avLst/>
                                          </a:prstGeom>
                                          <a:noFill/>
                                          <a:ln>
                                            <a:noFill/>
                                          </a:ln>
                                        </pic:spPr>
                                      </pic:pic>
                                    </a:graphicData>
                                  </a:graphic>
                                </wp:inline>
                              </w:drawing>
                            </w:r>
                          </w:p>
                          <w:tbl>
                            <w:tblPr>
                              <w:tblW w:w="0" w:type="auto"/>
                              <w:tblCellMar>
                                <w:left w:w="70" w:type="dxa"/>
                                <w:right w:w="70" w:type="dxa"/>
                              </w:tblCellMar>
                              <w:tblLook w:val="0000" w:firstRow="0" w:lastRow="0" w:firstColumn="0" w:lastColumn="0" w:noHBand="0" w:noVBand="0"/>
                            </w:tblPr>
                            <w:tblGrid>
                              <w:gridCol w:w="2158"/>
                              <w:gridCol w:w="168"/>
                              <w:gridCol w:w="2458"/>
                            </w:tblGrid>
                            <w:tr w:rsidR="001E3500" w:rsidRPr="002377EF" w14:paraId="7912B11F" w14:textId="77777777">
                              <w:tc>
                                <w:tcPr>
                                  <w:tcW w:w="2158" w:type="dxa"/>
                                </w:tcPr>
                                <w:p w14:paraId="67D947B0" w14:textId="77777777" w:rsidR="001E3500" w:rsidRPr="002377EF" w:rsidRDefault="001E3500">
                                  <w:pPr>
                                    <w:rPr>
                                      <w:rFonts w:ascii="Arial" w:hAnsi="Arial" w:cs="Arial"/>
                                      <w:sz w:val="20"/>
                                      <w:szCs w:val="20"/>
                                    </w:rPr>
                                  </w:pPr>
                                  <w:r w:rsidRPr="002377EF">
                                    <w:rPr>
                                      <w:rFonts w:ascii="Arial" w:hAnsi="Arial" w:cs="Arial"/>
                                      <w:sz w:val="20"/>
                                      <w:szCs w:val="20"/>
                                    </w:rPr>
                                    <w:t xml:space="preserve">M: </w:t>
                                  </w:r>
                                  <w:proofErr w:type="spellStart"/>
                                  <w:r w:rsidRPr="002377EF">
                                    <w:rPr>
                                      <w:rFonts w:ascii="Arial" w:hAnsi="Arial" w:cs="Arial"/>
                                      <w:sz w:val="20"/>
                                      <w:szCs w:val="20"/>
                                    </w:rPr>
                                    <w:t>Maginotlinie</w:t>
                                  </w:r>
                                  <w:proofErr w:type="spellEnd"/>
                                </w:p>
                              </w:tc>
                              <w:tc>
                                <w:tcPr>
                                  <w:tcW w:w="168" w:type="dxa"/>
                                </w:tcPr>
                                <w:p w14:paraId="15A00993" w14:textId="77777777" w:rsidR="001E3500" w:rsidRPr="002377EF" w:rsidRDefault="001E3500">
                                  <w:pPr>
                                    <w:rPr>
                                      <w:rFonts w:ascii="Arial" w:hAnsi="Arial" w:cs="Arial"/>
                                      <w:sz w:val="20"/>
                                      <w:szCs w:val="20"/>
                                    </w:rPr>
                                  </w:pPr>
                                </w:p>
                              </w:tc>
                              <w:tc>
                                <w:tcPr>
                                  <w:tcW w:w="2458" w:type="dxa"/>
                                </w:tcPr>
                                <w:p w14:paraId="379C0FB0" w14:textId="77777777" w:rsidR="001E3500" w:rsidRPr="002377EF" w:rsidRDefault="001E3500">
                                  <w:pPr>
                                    <w:rPr>
                                      <w:rFonts w:ascii="Arial" w:hAnsi="Arial" w:cs="Arial"/>
                                      <w:sz w:val="20"/>
                                      <w:szCs w:val="20"/>
                                    </w:rPr>
                                  </w:pPr>
                                  <w:r w:rsidRPr="002377EF">
                                    <w:rPr>
                                      <w:rFonts w:ascii="Arial" w:hAnsi="Arial" w:cs="Arial"/>
                                      <w:sz w:val="20"/>
                                      <w:szCs w:val="20"/>
                                    </w:rPr>
                                    <w:t>1.: 1. deutscher Angriff</w:t>
                                  </w:r>
                                </w:p>
                              </w:tc>
                            </w:tr>
                            <w:tr w:rsidR="001E3500" w:rsidRPr="002377EF" w14:paraId="20E839B7" w14:textId="77777777" w:rsidTr="002377EF">
                              <w:trPr>
                                <w:trHeight w:val="135"/>
                              </w:trPr>
                              <w:tc>
                                <w:tcPr>
                                  <w:tcW w:w="2158" w:type="dxa"/>
                                </w:tcPr>
                                <w:p w14:paraId="5D21D876" w14:textId="77777777" w:rsidR="001E3500" w:rsidRPr="002377EF" w:rsidRDefault="001E3500">
                                  <w:pPr>
                                    <w:rPr>
                                      <w:rFonts w:ascii="Arial" w:hAnsi="Arial" w:cs="Arial"/>
                                      <w:sz w:val="20"/>
                                      <w:szCs w:val="20"/>
                                    </w:rPr>
                                  </w:pPr>
                                  <w:r w:rsidRPr="002377EF">
                                    <w:rPr>
                                      <w:rFonts w:ascii="Arial" w:hAnsi="Arial" w:cs="Arial"/>
                                      <w:sz w:val="20"/>
                                      <w:szCs w:val="20"/>
                                    </w:rPr>
                                    <w:t>V: Vichy-Frankreich</w:t>
                                  </w:r>
                                </w:p>
                              </w:tc>
                              <w:tc>
                                <w:tcPr>
                                  <w:tcW w:w="168" w:type="dxa"/>
                                </w:tcPr>
                                <w:p w14:paraId="767A1DC6" w14:textId="77777777" w:rsidR="001E3500" w:rsidRPr="002377EF" w:rsidRDefault="001E3500">
                                  <w:pPr>
                                    <w:rPr>
                                      <w:rFonts w:ascii="Arial" w:hAnsi="Arial" w:cs="Arial"/>
                                      <w:sz w:val="20"/>
                                      <w:szCs w:val="20"/>
                                    </w:rPr>
                                  </w:pPr>
                                </w:p>
                              </w:tc>
                              <w:tc>
                                <w:tcPr>
                                  <w:tcW w:w="2458" w:type="dxa"/>
                                </w:tcPr>
                                <w:p w14:paraId="45D53F3F" w14:textId="77777777" w:rsidR="001E3500" w:rsidRPr="002377EF" w:rsidRDefault="001E3500">
                                  <w:pPr>
                                    <w:rPr>
                                      <w:rFonts w:ascii="Arial" w:hAnsi="Arial" w:cs="Arial"/>
                                      <w:sz w:val="20"/>
                                      <w:szCs w:val="20"/>
                                    </w:rPr>
                                  </w:pPr>
                                  <w:r w:rsidRPr="002377EF">
                                    <w:rPr>
                                      <w:rFonts w:ascii="Arial" w:hAnsi="Arial" w:cs="Arial"/>
                                      <w:sz w:val="20"/>
                                      <w:szCs w:val="20"/>
                                    </w:rPr>
                                    <w:t>2.: 2. deutscher Angriff</w:t>
                                  </w:r>
                                </w:p>
                              </w:tc>
                            </w:tr>
                            <w:tr w:rsidR="001E3500" w:rsidRPr="002377EF" w14:paraId="110E1498" w14:textId="77777777">
                              <w:tc>
                                <w:tcPr>
                                  <w:tcW w:w="2158" w:type="dxa"/>
                                </w:tcPr>
                                <w:p w14:paraId="07FAF58E" w14:textId="77777777" w:rsidR="001E3500" w:rsidRPr="002377EF" w:rsidRDefault="001E3500">
                                  <w:pPr>
                                    <w:rPr>
                                      <w:rFonts w:ascii="Arial" w:hAnsi="Arial" w:cs="Arial"/>
                                      <w:sz w:val="20"/>
                                      <w:szCs w:val="20"/>
                                    </w:rPr>
                                  </w:pPr>
                                  <w:r w:rsidRPr="002377EF">
                                    <w:rPr>
                                      <w:rFonts w:ascii="Arial" w:hAnsi="Arial" w:cs="Arial"/>
                                      <w:sz w:val="20"/>
                                      <w:szCs w:val="20"/>
                                    </w:rPr>
                                    <w:t>P: Paris</w:t>
                                  </w:r>
                                </w:p>
                              </w:tc>
                              <w:tc>
                                <w:tcPr>
                                  <w:tcW w:w="168" w:type="dxa"/>
                                </w:tcPr>
                                <w:p w14:paraId="41AAF46B" w14:textId="77777777" w:rsidR="001E3500" w:rsidRPr="002377EF" w:rsidRDefault="001E3500">
                                  <w:pPr>
                                    <w:rPr>
                                      <w:rFonts w:ascii="Arial" w:hAnsi="Arial" w:cs="Arial"/>
                                      <w:sz w:val="20"/>
                                      <w:szCs w:val="20"/>
                                    </w:rPr>
                                  </w:pPr>
                                </w:p>
                              </w:tc>
                              <w:tc>
                                <w:tcPr>
                                  <w:tcW w:w="2458" w:type="dxa"/>
                                </w:tcPr>
                                <w:p w14:paraId="566F90AD" w14:textId="77777777" w:rsidR="001E3500" w:rsidRPr="002377EF" w:rsidRDefault="001E3500">
                                  <w:pPr>
                                    <w:rPr>
                                      <w:rFonts w:ascii="Arial" w:hAnsi="Arial" w:cs="Arial"/>
                                      <w:sz w:val="20"/>
                                      <w:szCs w:val="20"/>
                                    </w:rPr>
                                  </w:pPr>
                                  <w:r w:rsidRPr="002377EF">
                                    <w:rPr>
                                      <w:rFonts w:ascii="Arial" w:hAnsi="Arial" w:cs="Arial"/>
                                      <w:sz w:val="20"/>
                                      <w:szCs w:val="20"/>
                                    </w:rPr>
                                    <w:t>D: Dünkirchen</w:t>
                                  </w:r>
                                </w:p>
                              </w:tc>
                            </w:tr>
                          </w:tbl>
                          <w:p w14:paraId="6438B33B" w14:textId="77777777" w:rsidR="001E3500" w:rsidRPr="002377EF" w:rsidRDefault="001E3500" w:rsidP="001E3500">
                            <w:pPr>
                              <w:rPr>
                                <w:rFonts w:ascii="Arial" w:hAnsi="Arial"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4867C9" id="Text Box 4" o:spid="_x0000_s1027" type="#_x0000_t202" style="position:absolute;margin-left:335.15pt;margin-top:2.05pt;width:252.85pt;height:2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" stroked="f">
                <v:path arrowok="t"/>
                <v:textbox>
                  <w:txbxContent>
                    <w:p w14:paraId="248A472D" w14:textId="77777777" w:rsidR="001E3500" w:rsidRDefault="001E3500" w:rsidP="001E3500">
                      <w:r>
                        <w:rPr>
                          <w:noProof/>
                        </w:rPr>
                        <w:drawing>
                          <wp:inline distT="0" distB="0" distL="0" distR="0" wp14:anchorId="43E4675C" wp14:editId="74B0FF26">
                            <wp:extent cx="2856000" cy="3060000"/>
                            <wp:effectExtent l="0" t="0" r="1905" b="127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6000" cy="3060000"/>
                                    </a:xfrm>
                                    <a:prstGeom prst="rect">
                                      <a:avLst/>
                                    </a:prstGeom>
                                    <a:noFill/>
                                    <a:ln>
                                      <a:noFill/>
                                    </a:ln>
                                  </pic:spPr>
                                </pic:pic>
                              </a:graphicData>
                            </a:graphic>
                          </wp:inline>
                        </w:drawing>
                      </w:r>
                    </w:p>
                    <w:tbl>
                      <w:tblPr>
                        <w:tblW w:w="0" w:type="auto"/>
                        <w:tblCellMar>
                          <w:left w:w="70" w:type="dxa"/>
                          <w:right w:w="70" w:type="dxa"/>
                        </w:tblCellMar>
                        <w:tblLook w:val="0000" w:firstRow="0" w:lastRow="0" w:firstColumn="0" w:lastColumn="0" w:noHBand="0" w:noVBand="0"/>
                      </w:tblPr>
                      <w:tblGrid>
                        <w:gridCol w:w="2158"/>
                        <w:gridCol w:w="168"/>
                        <w:gridCol w:w="2458"/>
                      </w:tblGrid>
                      <w:tr w:rsidR="001E3500" w:rsidRPr="002377EF" w14:paraId="7912B11F" w14:textId="77777777">
                        <w:tc>
                          <w:tcPr>
                            <w:tcW w:w="2158" w:type="dxa"/>
                          </w:tcPr>
                          <w:p w14:paraId="67D947B0" w14:textId="77777777" w:rsidR="001E3500" w:rsidRPr="002377EF" w:rsidRDefault="001E3500">
                            <w:pPr>
                              <w:rPr>
                                <w:rFonts w:ascii="Arial" w:hAnsi="Arial" w:cs="Arial"/>
                                <w:sz w:val="20"/>
                                <w:szCs w:val="20"/>
                              </w:rPr>
                            </w:pPr>
                            <w:r w:rsidRPr="002377EF">
                              <w:rPr>
                                <w:rFonts w:ascii="Arial" w:hAnsi="Arial" w:cs="Arial"/>
                                <w:sz w:val="20"/>
                                <w:szCs w:val="20"/>
                              </w:rPr>
                              <w:t xml:space="preserve">M: </w:t>
                            </w:r>
                            <w:proofErr w:type="spellStart"/>
                            <w:r w:rsidRPr="002377EF">
                              <w:rPr>
                                <w:rFonts w:ascii="Arial" w:hAnsi="Arial" w:cs="Arial"/>
                                <w:sz w:val="20"/>
                                <w:szCs w:val="20"/>
                              </w:rPr>
                              <w:t>Maginotlinie</w:t>
                            </w:r>
                            <w:proofErr w:type="spellEnd"/>
                          </w:p>
                        </w:tc>
                        <w:tc>
                          <w:tcPr>
                            <w:tcW w:w="168" w:type="dxa"/>
                          </w:tcPr>
                          <w:p w14:paraId="15A00993" w14:textId="77777777" w:rsidR="001E3500" w:rsidRPr="002377EF" w:rsidRDefault="001E3500">
                            <w:pPr>
                              <w:rPr>
                                <w:rFonts w:ascii="Arial" w:hAnsi="Arial" w:cs="Arial"/>
                                <w:sz w:val="20"/>
                                <w:szCs w:val="20"/>
                              </w:rPr>
                            </w:pPr>
                          </w:p>
                        </w:tc>
                        <w:tc>
                          <w:tcPr>
                            <w:tcW w:w="2458" w:type="dxa"/>
                          </w:tcPr>
                          <w:p w14:paraId="379C0FB0" w14:textId="77777777" w:rsidR="001E3500" w:rsidRPr="002377EF" w:rsidRDefault="001E3500">
                            <w:pPr>
                              <w:rPr>
                                <w:rFonts w:ascii="Arial" w:hAnsi="Arial" w:cs="Arial"/>
                                <w:sz w:val="20"/>
                                <w:szCs w:val="20"/>
                              </w:rPr>
                            </w:pPr>
                            <w:r w:rsidRPr="002377EF">
                              <w:rPr>
                                <w:rFonts w:ascii="Arial" w:hAnsi="Arial" w:cs="Arial"/>
                                <w:sz w:val="20"/>
                                <w:szCs w:val="20"/>
                              </w:rPr>
                              <w:t>1.: 1. deutscher Angriff</w:t>
                            </w:r>
                          </w:p>
                        </w:tc>
                      </w:tr>
                      <w:tr w:rsidR="001E3500" w:rsidRPr="002377EF" w14:paraId="20E839B7" w14:textId="77777777" w:rsidTr="002377EF">
                        <w:trPr>
                          <w:trHeight w:val="135"/>
                        </w:trPr>
                        <w:tc>
                          <w:tcPr>
                            <w:tcW w:w="2158" w:type="dxa"/>
                          </w:tcPr>
                          <w:p w14:paraId="5D21D876" w14:textId="77777777" w:rsidR="001E3500" w:rsidRPr="002377EF" w:rsidRDefault="001E3500">
                            <w:pPr>
                              <w:rPr>
                                <w:rFonts w:ascii="Arial" w:hAnsi="Arial" w:cs="Arial"/>
                                <w:sz w:val="20"/>
                                <w:szCs w:val="20"/>
                              </w:rPr>
                            </w:pPr>
                            <w:r w:rsidRPr="002377EF">
                              <w:rPr>
                                <w:rFonts w:ascii="Arial" w:hAnsi="Arial" w:cs="Arial"/>
                                <w:sz w:val="20"/>
                                <w:szCs w:val="20"/>
                              </w:rPr>
                              <w:t>V: Vichy-Frankreich</w:t>
                            </w:r>
                          </w:p>
                        </w:tc>
                        <w:tc>
                          <w:tcPr>
                            <w:tcW w:w="168" w:type="dxa"/>
                          </w:tcPr>
                          <w:p w14:paraId="767A1DC6" w14:textId="77777777" w:rsidR="001E3500" w:rsidRPr="002377EF" w:rsidRDefault="001E3500">
                            <w:pPr>
                              <w:rPr>
                                <w:rFonts w:ascii="Arial" w:hAnsi="Arial" w:cs="Arial"/>
                                <w:sz w:val="20"/>
                                <w:szCs w:val="20"/>
                              </w:rPr>
                            </w:pPr>
                          </w:p>
                        </w:tc>
                        <w:tc>
                          <w:tcPr>
                            <w:tcW w:w="2458" w:type="dxa"/>
                          </w:tcPr>
                          <w:p w14:paraId="45D53F3F" w14:textId="77777777" w:rsidR="001E3500" w:rsidRPr="002377EF" w:rsidRDefault="001E3500">
                            <w:pPr>
                              <w:rPr>
                                <w:rFonts w:ascii="Arial" w:hAnsi="Arial" w:cs="Arial"/>
                                <w:sz w:val="20"/>
                                <w:szCs w:val="20"/>
                              </w:rPr>
                            </w:pPr>
                            <w:r w:rsidRPr="002377EF">
                              <w:rPr>
                                <w:rFonts w:ascii="Arial" w:hAnsi="Arial" w:cs="Arial"/>
                                <w:sz w:val="20"/>
                                <w:szCs w:val="20"/>
                              </w:rPr>
                              <w:t>2.: 2. deutscher Angriff</w:t>
                            </w:r>
                          </w:p>
                        </w:tc>
                      </w:tr>
                      <w:tr w:rsidR="001E3500" w:rsidRPr="002377EF" w14:paraId="110E1498" w14:textId="77777777">
                        <w:tc>
                          <w:tcPr>
                            <w:tcW w:w="2158" w:type="dxa"/>
                          </w:tcPr>
                          <w:p w14:paraId="07FAF58E" w14:textId="77777777" w:rsidR="001E3500" w:rsidRPr="002377EF" w:rsidRDefault="001E3500">
                            <w:pPr>
                              <w:rPr>
                                <w:rFonts w:ascii="Arial" w:hAnsi="Arial" w:cs="Arial"/>
                                <w:sz w:val="20"/>
                                <w:szCs w:val="20"/>
                              </w:rPr>
                            </w:pPr>
                            <w:r w:rsidRPr="002377EF">
                              <w:rPr>
                                <w:rFonts w:ascii="Arial" w:hAnsi="Arial" w:cs="Arial"/>
                                <w:sz w:val="20"/>
                                <w:szCs w:val="20"/>
                              </w:rPr>
                              <w:t>P: Paris</w:t>
                            </w:r>
                          </w:p>
                        </w:tc>
                        <w:tc>
                          <w:tcPr>
                            <w:tcW w:w="168" w:type="dxa"/>
                          </w:tcPr>
                          <w:p w14:paraId="41AAF46B" w14:textId="77777777" w:rsidR="001E3500" w:rsidRPr="002377EF" w:rsidRDefault="001E3500">
                            <w:pPr>
                              <w:rPr>
                                <w:rFonts w:ascii="Arial" w:hAnsi="Arial" w:cs="Arial"/>
                                <w:sz w:val="20"/>
                                <w:szCs w:val="20"/>
                              </w:rPr>
                            </w:pPr>
                          </w:p>
                        </w:tc>
                        <w:tc>
                          <w:tcPr>
                            <w:tcW w:w="2458" w:type="dxa"/>
                          </w:tcPr>
                          <w:p w14:paraId="566F90AD" w14:textId="77777777" w:rsidR="001E3500" w:rsidRPr="002377EF" w:rsidRDefault="001E3500">
                            <w:pPr>
                              <w:rPr>
                                <w:rFonts w:ascii="Arial" w:hAnsi="Arial" w:cs="Arial"/>
                                <w:sz w:val="20"/>
                                <w:szCs w:val="20"/>
                              </w:rPr>
                            </w:pPr>
                            <w:r w:rsidRPr="002377EF">
                              <w:rPr>
                                <w:rFonts w:ascii="Arial" w:hAnsi="Arial" w:cs="Arial"/>
                                <w:sz w:val="20"/>
                                <w:szCs w:val="20"/>
                              </w:rPr>
                              <w:t>D: Dünkirchen</w:t>
                            </w:r>
                          </w:p>
                        </w:tc>
                      </w:tr>
                    </w:tbl>
                    <w:p w14:paraId="6438B33B" w14:textId="77777777" w:rsidR="001E3500" w:rsidRPr="002377EF" w:rsidRDefault="001E3500" w:rsidP="001E3500">
                      <w:pPr>
                        <w:rPr>
                          <w:rFonts w:ascii="Arial" w:hAnsi="Arial" w:cs="Arial"/>
                          <w:sz w:val="20"/>
                          <w:szCs w:val="20"/>
                        </w:rPr>
                      </w:pPr>
                    </w:p>
                  </w:txbxContent>
                </v:textbox>
                <w10:wrap type="square"/>
              </v:shape>
            </w:pict>
          </mc:Fallback>
        </mc:AlternateContent>
      </w:r>
    </w:p>
    <w:p w14:paraId="1C37F272" w14:textId="77777777" w:rsidR="003422D7" w:rsidRPr="00BE7562" w:rsidRDefault="003422D7" w:rsidP="00CC0B85">
      <w:pPr>
        <w:spacing w:before="120" w:line="276" w:lineRule="auto"/>
        <w:rPr>
          <w:rFonts w:ascii="Arial" w:hAnsi="Arial" w:cs="Arial"/>
        </w:rPr>
      </w:pPr>
    </w:p>
    <w:p w14:paraId="75EE2332" w14:textId="18E89C31" w:rsidR="001E3500" w:rsidRPr="00BE7562" w:rsidRDefault="001E3500" w:rsidP="00CC0B85">
      <w:pPr>
        <w:numPr>
          <w:ilvl w:val="0"/>
          <w:numId w:val="4"/>
        </w:numPr>
        <w:tabs>
          <w:tab w:val="clear" w:pos="720"/>
          <w:tab w:val="num" w:pos="284"/>
        </w:tabs>
        <w:spacing w:before="120" w:line="276" w:lineRule="auto"/>
        <w:ind w:left="284" w:hanging="284"/>
        <w:rPr>
          <w:rFonts w:ascii="Arial" w:hAnsi="Arial" w:cs="Arial"/>
        </w:rPr>
      </w:pPr>
      <w:r w:rsidRPr="00BE7562">
        <w:rPr>
          <w:rFonts w:ascii="Arial" w:hAnsi="Arial" w:cs="Arial"/>
        </w:rPr>
        <w:t xml:space="preserve">Trage mit Hilfe des Textes die Buchstaben und Zahlen der Legende an die richtige Stelle in der Karte ein. </w:t>
      </w:r>
    </w:p>
    <w:p w14:paraId="4BC93092" w14:textId="77777777" w:rsidR="001E3500" w:rsidRPr="00BE7562" w:rsidRDefault="001E3500" w:rsidP="00CC0B85">
      <w:pPr>
        <w:numPr>
          <w:ilvl w:val="0"/>
          <w:numId w:val="4"/>
        </w:numPr>
        <w:tabs>
          <w:tab w:val="clear" w:pos="720"/>
          <w:tab w:val="num" w:pos="284"/>
        </w:tabs>
        <w:spacing w:before="120" w:line="276" w:lineRule="auto"/>
        <w:ind w:left="284" w:hanging="284"/>
        <w:rPr>
          <w:rFonts w:ascii="Arial" w:hAnsi="Arial" w:cs="Arial"/>
        </w:rPr>
      </w:pPr>
      <w:r w:rsidRPr="00BE7562">
        <w:rPr>
          <w:rFonts w:ascii="Arial" w:hAnsi="Arial" w:cs="Arial"/>
        </w:rPr>
        <w:t xml:space="preserve">Was für ein offizielles Bild von Hitler in Paris hättest du erwartet? </w:t>
      </w:r>
    </w:p>
    <w:p w14:paraId="0059312D" w14:textId="77777777" w:rsidR="001E3500" w:rsidRPr="00BE7562" w:rsidRDefault="001E3500" w:rsidP="00CC0B85">
      <w:pPr>
        <w:numPr>
          <w:ilvl w:val="0"/>
          <w:numId w:val="4"/>
        </w:numPr>
        <w:tabs>
          <w:tab w:val="clear" w:pos="720"/>
          <w:tab w:val="num" w:pos="284"/>
        </w:tabs>
        <w:spacing w:before="120" w:line="276" w:lineRule="auto"/>
        <w:ind w:left="284" w:hanging="284"/>
        <w:rPr>
          <w:rFonts w:ascii="Arial" w:hAnsi="Arial" w:cs="Arial"/>
        </w:rPr>
      </w:pPr>
      <w:r w:rsidRPr="00BE7562">
        <w:rPr>
          <w:rFonts w:ascii="Arial" w:hAnsi="Arial" w:cs="Arial"/>
        </w:rPr>
        <w:t>Was hat der unbekannte Fotograf gemacht, damit Hitler vor dem Eiffelturm nicht klein wirkt?</w:t>
      </w:r>
    </w:p>
    <w:p w14:paraId="1B4D3DEB" w14:textId="77777777" w:rsidR="00BE7562" w:rsidRDefault="001E3500" w:rsidP="00CC0B85">
      <w:pPr>
        <w:pStyle w:val="berschrift4"/>
        <w:spacing w:before="120" w:line="276" w:lineRule="auto"/>
        <w:rPr>
          <w:rFonts w:ascii="Arial" w:hAnsi="Arial" w:cs="Arial"/>
          <w:bCs/>
          <w:szCs w:val="24"/>
          <w:lang w:val="de-CH"/>
        </w:rPr>
      </w:pPr>
      <w:r w:rsidRPr="00BE7562">
        <w:rPr>
          <w:rFonts w:ascii="Arial" w:hAnsi="Arial" w:cs="Arial"/>
          <w:bCs/>
          <w:szCs w:val="24"/>
          <w:lang w:val="de-CH"/>
        </w:rPr>
        <w:br w:type="page"/>
      </w:r>
    </w:p>
    <w:p w14:paraId="12E7E786" w14:textId="77777777" w:rsidR="00BE7562" w:rsidRDefault="00BE7562" w:rsidP="00CC0B85">
      <w:pPr>
        <w:pStyle w:val="berschrift4"/>
        <w:spacing w:before="120" w:line="276" w:lineRule="auto"/>
        <w:rPr>
          <w:rFonts w:ascii="Arial" w:hAnsi="Arial" w:cs="Arial"/>
          <w:bCs/>
          <w:szCs w:val="24"/>
          <w:lang w:val="de-CH"/>
        </w:rPr>
      </w:pPr>
    </w:p>
    <w:p w14:paraId="79E8397C" w14:textId="1A98CEA8" w:rsidR="001E3500" w:rsidRPr="003429DD" w:rsidRDefault="001E3500" w:rsidP="003429DD">
      <w:pPr>
        <w:pStyle w:val="berschrift4"/>
        <w:spacing w:before="120" w:line="276" w:lineRule="auto"/>
        <w:rPr>
          <w:rFonts w:ascii="Arial" w:hAnsi="Arial" w:cs="Arial"/>
          <w:bCs/>
          <w:szCs w:val="24"/>
          <w:lang w:val="de-CH"/>
        </w:rPr>
      </w:pPr>
      <w:r w:rsidRPr="00BE7562">
        <w:rPr>
          <w:rFonts w:ascii="Arial" w:hAnsi="Arial" w:cs="Arial"/>
          <w:bCs/>
          <w:noProof/>
          <w:szCs w:val="24"/>
          <w:lang w:val="de-CH"/>
        </w:rPr>
        <mc:AlternateContent>
          <mc:Choice Requires="wps">
            <w:drawing>
              <wp:anchor distT="0" distB="0" distL="114300" distR="114300" simplePos="0" relativeHeight="251661312" behindDoc="0" locked="0" layoutInCell="1" allowOverlap="1" wp14:anchorId="7D4744A1" wp14:editId="5B13C492">
                <wp:simplePos x="0" y="0"/>
                <wp:positionH relativeFrom="column">
                  <wp:posOffset>7508875</wp:posOffset>
                </wp:positionH>
                <wp:positionV relativeFrom="paragraph">
                  <wp:posOffset>143510</wp:posOffset>
                </wp:positionV>
                <wp:extent cx="108000" cy="10800000"/>
                <wp:effectExtent l="0" t="0" r="635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80E490" w14:textId="77777777" w:rsidR="001E3500" w:rsidRDefault="001E3500" w:rsidP="001E35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744A1" id="Text Box 5" o:spid="_x0000_s1028" type="#_x0000_t202" style="position:absolute;margin-left:591.25pt;margin-top:11.3pt;width:8.5pt;height:85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cZAC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" fillcolor="silver" stroked="f">
                <v:path arrowok="t"/>
                <v:textbox>
                  <w:txbxContent>
                    <w:p w14:paraId="3080E490" w14:textId="77777777" w:rsidR="001E3500" w:rsidRDefault="001E3500" w:rsidP="001E3500"/>
                  </w:txbxContent>
                </v:textbox>
              </v:shape>
            </w:pict>
          </mc:Fallback>
        </mc:AlternateContent>
      </w:r>
      <w:r w:rsidRPr="00BE7562">
        <w:rPr>
          <w:rFonts w:ascii="Arial" w:hAnsi="Arial" w:cs="Arial"/>
          <w:bCs/>
          <w:szCs w:val="24"/>
          <w:lang w:val="de-CH"/>
        </w:rPr>
        <w:t>Lösungen</w:t>
      </w:r>
      <w:r w:rsidR="00BE7562" w:rsidRPr="00BE7562">
        <w:rPr>
          <w:rFonts w:ascii="Arial" w:hAnsi="Arial" w:cs="Arial"/>
          <w:noProof/>
        </w:rPr>
        <mc:AlternateContent>
          <mc:Choice Requires="wps">
            <w:drawing>
              <wp:anchor distT="0" distB="0" distL="114300" distR="114300" simplePos="0" relativeHeight="251662336" behindDoc="0" locked="0" layoutInCell="1" allowOverlap="1" wp14:anchorId="312D54CE" wp14:editId="43B13DC6">
                <wp:simplePos x="0" y="0"/>
                <wp:positionH relativeFrom="column">
                  <wp:posOffset>4691380</wp:posOffset>
                </wp:positionH>
                <wp:positionV relativeFrom="paragraph">
                  <wp:posOffset>71120</wp:posOffset>
                </wp:positionV>
                <wp:extent cx="2818130" cy="2907030"/>
                <wp:effectExtent l="0" t="0" r="0" b="0"/>
                <wp:wrapSquare wrapText="bothSides"/>
                <wp:docPr id="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18130" cy="290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616FFE" w14:textId="77777777" w:rsidR="001E3500" w:rsidRDefault="001E3500" w:rsidP="001E3500">
                            <w:r>
                              <w:rPr>
                                <w:noProof/>
                              </w:rPr>
                              <w:drawing>
                                <wp:inline distT="0" distB="0" distL="0" distR="0" wp14:anchorId="20FD8B61" wp14:editId="39D8CCB9">
                                  <wp:extent cx="2641600" cy="2819400"/>
                                  <wp:effectExtent l="0" t="0" r="0" b="0"/>
                                  <wp:docPr id="9"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1600" cy="2819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2D54CE" id="Text Box 6" o:spid="_x0000_s1029" type="#_x0000_t202" style="position:absolute;margin-left:369.4pt;margin-top:5.6pt;width:221.9pt;height:228.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" stroked="f">
                <v:path arrowok="t"/>
                <v:textbox>
                  <w:txbxContent>
                    <w:p w14:paraId="6B616FFE" w14:textId="77777777" w:rsidR="001E3500" w:rsidRDefault="001E3500" w:rsidP="001E3500">
                      <w:r>
                        <w:rPr>
                          <w:noProof/>
                        </w:rPr>
                        <w:drawing>
                          <wp:inline distT="0" distB="0" distL="0" distR="0" wp14:anchorId="20FD8B61" wp14:editId="39D8CCB9">
                            <wp:extent cx="2641600" cy="2819400"/>
                            <wp:effectExtent l="0" t="0" r="0" b="0"/>
                            <wp:docPr id="9"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1600" cy="2819400"/>
                                    </a:xfrm>
                                    <a:prstGeom prst="rect">
                                      <a:avLst/>
                                    </a:prstGeom>
                                    <a:noFill/>
                                    <a:ln>
                                      <a:noFill/>
                                    </a:ln>
                                  </pic:spPr>
                                </pic:pic>
                              </a:graphicData>
                            </a:graphic>
                          </wp:inline>
                        </w:drawing>
                      </w:r>
                    </w:p>
                  </w:txbxContent>
                </v:textbox>
                <w10:wrap type="square"/>
              </v:shape>
            </w:pict>
          </mc:Fallback>
        </mc:AlternateContent>
      </w:r>
      <w:r w:rsidRPr="00BE7562">
        <w:rPr>
          <w:rFonts w:ascii="Arial" w:hAnsi="Arial" w:cs="Arial"/>
        </w:rPr>
        <w:t xml:space="preserve"> </w:t>
      </w:r>
    </w:p>
    <w:p w14:paraId="5CF2496D" w14:textId="77777777" w:rsidR="001E3500" w:rsidRPr="00BE7562" w:rsidRDefault="001E3500" w:rsidP="00CC0B85">
      <w:pPr>
        <w:numPr>
          <w:ilvl w:val="0"/>
          <w:numId w:val="5"/>
        </w:numPr>
        <w:tabs>
          <w:tab w:val="clear" w:pos="1065"/>
          <w:tab w:val="num" w:pos="284"/>
        </w:tabs>
        <w:spacing w:before="120" w:after="240" w:line="276" w:lineRule="auto"/>
        <w:ind w:left="284" w:hanging="284"/>
        <w:rPr>
          <w:rFonts w:ascii="Arial" w:hAnsi="Arial" w:cs="Arial"/>
        </w:rPr>
      </w:pPr>
      <w:r w:rsidRPr="00BE7562">
        <w:rPr>
          <w:rFonts w:ascii="Arial" w:hAnsi="Arial" w:cs="Arial"/>
        </w:rPr>
        <w:t xml:space="preserve">Von einem Sieger erwartet man eigentlich, dass er eine Siegesparade der Truppen abnimmt. Hitler betrat Paris aber am 23. Juni frühmorgens als Tourist, deshalb auch nicht von seinen militärischen Kommandierenden flankiert, sondern von seinen künstlerischen Beratern Albert Speer (Architekt und ab 1942 Minister, 1905–1981) und Arno Breker (Architekt und Bildhauer, 1900–1991). Hitler wich offensichtlich der Menge aus, die ihn wohl nicht freundlich begrüsst hätte. So war auch der Aufzug des Eiffelturms ausser Betrieb gesetzt worden – Hitler hätte ihn also zu Fuss ersteigen müssen.  </w:t>
      </w:r>
    </w:p>
    <w:p w14:paraId="55F7C36C" w14:textId="77777777" w:rsidR="001E3500" w:rsidRPr="00BE7562" w:rsidRDefault="001E3500" w:rsidP="00CC0B85">
      <w:pPr>
        <w:numPr>
          <w:ilvl w:val="0"/>
          <w:numId w:val="5"/>
        </w:numPr>
        <w:tabs>
          <w:tab w:val="clear" w:pos="1065"/>
          <w:tab w:val="num" w:pos="284"/>
        </w:tabs>
        <w:spacing w:before="120" w:line="276" w:lineRule="auto"/>
        <w:ind w:left="284" w:hanging="284"/>
        <w:rPr>
          <w:rFonts w:ascii="Arial" w:hAnsi="Arial" w:cs="Arial"/>
        </w:rPr>
      </w:pPr>
      <w:r w:rsidRPr="00BE7562">
        <w:rPr>
          <w:rFonts w:ascii="Arial" w:hAnsi="Arial" w:cs="Arial"/>
        </w:rPr>
        <w:t>Der Fotograf kniet oder legte sich gar auf den Boden, um Hitler und seine Männer von unten heraufnehmen und grösser erscheinen zu lassen. Ferner nahm er die Männer im Marsch auf, wo dass sie auf ihn zuzuschreiten und damit noch grösser zu werden scheint.</w:t>
      </w:r>
    </w:p>
    <w:p w14:paraId="1D10E47F" w14:textId="77777777" w:rsidR="001E3500" w:rsidRPr="00BE7562" w:rsidRDefault="001E3500" w:rsidP="00CC0B85">
      <w:pPr>
        <w:pStyle w:val="Textkrper-Zeileneinzug"/>
        <w:spacing w:before="120" w:line="276" w:lineRule="auto"/>
        <w:jc w:val="left"/>
        <w:rPr>
          <w:rFonts w:ascii="Arial" w:hAnsi="Arial" w:cs="Arial"/>
          <w:szCs w:val="24"/>
        </w:rPr>
      </w:pPr>
      <w:r w:rsidRPr="00BE7562">
        <w:rPr>
          <w:rFonts w:ascii="Arial" w:hAnsi="Arial" w:cs="Arial"/>
          <w:szCs w:val="24"/>
        </w:rPr>
        <w:t xml:space="preserve">Anhand von vielen auf dem Internet vorhandenen Touristenfotos vor dem Eiffelturm können sich die Schülerinnen und Schüler ein Bild machen, wie geschickt oder weniger geschickt man den Eiffelturm und die Menschen davor ins Bild setzen kann.    </w:t>
      </w:r>
    </w:p>
    <w:p w14:paraId="2C1AA2F2" w14:textId="77777777" w:rsidR="001E3500" w:rsidRPr="00BE7562" w:rsidRDefault="001E3500" w:rsidP="00CC0B85">
      <w:pPr>
        <w:spacing w:before="120" w:line="276" w:lineRule="auto"/>
        <w:rPr>
          <w:rFonts w:ascii="Arial" w:hAnsi="Arial" w:cs="Arial"/>
        </w:rPr>
      </w:pPr>
    </w:p>
    <w:p w14:paraId="14E9EA58" w14:textId="77777777" w:rsidR="001E3500" w:rsidRPr="00BE7562" w:rsidRDefault="001E3500" w:rsidP="00CC0B85">
      <w:pPr>
        <w:spacing w:before="120" w:line="276" w:lineRule="auto"/>
        <w:rPr>
          <w:rFonts w:ascii="Arial" w:hAnsi="Arial" w:cs="Arial"/>
          <w:b/>
          <w:bCs/>
        </w:rPr>
      </w:pPr>
    </w:p>
    <w:p w14:paraId="6CCFEFEF" w14:textId="7BCAC40A" w:rsidR="001E3500" w:rsidRPr="00BE7562" w:rsidRDefault="001E3500" w:rsidP="00CC0B85">
      <w:pPr>
        <w:spacing w:before="120" w:line="276" w:lineRule="auto"/>
        <w:rPr>
          <w:rFonts w:ascii="Arial" w:hAnsi="Arial" w:cs="Arial"/>
          <w:bCs/>
        </w:rPr>
      </w:pPr>
    </w:p>
    <w:sectPr w:rsidR="001E3500" w:rsidRPr="00BE7562" w:rsidSect="00BE7562">
      <w:headerReference w:type="default" r:id="rId13"/>
      <w:footerReference w:type="even" r:id="rId14"/>
      <w:footerReference w:type="default" r:id="rId15"/>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93340" w14:textId="77777777" w:rsidR="00177E93" w:rsidRDefault="00177E93" w:rsidP="007E39E7">
      <w:r>
        <w:separator/>
      </w:r>
    </w:p>
  </w:endnote>
  <w:endnote w:type="continuationSeparator" w:id="0">
    <w:p w14:paraId="6706930C" w14:textId="77777777" w:rsidR="00177E93" w:rsidRDefault="00177E93"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F882ED" w14:textId="77777777" w:rsidR="00177E93" w:rsidRDefault="00177E93" w:rsidP="007E39E7">
      <w:r>
        <w:separator/>
      </w:r>
    </w:p>
  </w:footnote>
  <w:footnote w:type="continuationSeparator" w:id="0">
    <w:p w14:paraId="23E2784B" w14:textId="77777777" w:rsidR="00177E93" w:rsidRDefault="00177E93"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30"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517B28"/>
    <w:multiLevelType w:val="hybridMultilevel"/>
    <w:tmpl w:val="18A852F0"/>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0DC978E8"/>
    <w:multiLevelType w:val="hybridMultilevel"/>
    <w:tmpl w:val="5352FAB8"/>
    <w:lvl w:ilvl="0" w:tplc="9784207E">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65812"/>
    <w:rsid w:val="00177E93"/>
    <w:rsid w:val="001843EA"/>
    <w:rsid w:val="0018593D"/>
    <w:rsid w:val="0019603D"/>
    <w:rsid w:val="001B57F6"/>
    <w:rsid w:val="001E3500"/>
    <w:rsid w:val="0023696B"/>
    <w:rsid w:val="002377EF"/>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422D7"/>
    <w:rsid w:val="003429DD"/>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1AAA"/>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E75A4"/>
    <w:rsid w:val="00925BE2"/>
    <w:rsid w:val="00927FF7"/>
    <w:rsid w:val="0094177B"/>
    <w:rsid w:val="0095258A"/>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E69C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BE7562"/>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0B85"/>
    <w:rsid w:val="00CC758A"/>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1E3500"/>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1E3500"/>
    <w:rPr>
      <w:rFonts w:asciiTheme="majorHAnsi" w:eastAsiaTheme="majorEastAsia" w:hAnsiTheme="majorHAnsi" w:cstheme="majorBidi"/>
      <w:color w:val="2F5496" w:themeColor="accent1" w:themeShade="BF"/>
      <w:lang w:eastAsia="de-DE"/>
    </w:rPr>
  </w:style>
  <w:style w:type="paragraph" w:customStyle="1" w:styleId="berschrift4">
    <w:name w:val="Überschrift_4"/>
    <w:basedOn w:val="Standard"/>
    <w:autoRedefine/>
    <w:rsid w:val="001E3500"/>
    <w:rPr>
      <w:rFonts w:eastAsia="Times"/>
      <w:b/>
      <w:szCs w:val="20"/>
      <w:lang w:val="de-DE"/>
    </w:rPr>
  </w:style>
  <w:style w:type="paragraph" w:styleId="Textkrper2">
    <w:name w:val="Body Text 2"/>
    <w:basedOn w:val="Standard"/>
    <w:link w:val="Textkrper2Zchn"/>
    <w:rsid w:val="001E3500"/>
    <w:pPr>
      <w:jc w:val="both"/>
    </w:pPr>
    <w:rPr>
      <w:rFonts w:eastAsia="Times"/>
      <w:szCs w:val="20"/>
    </w:rPr>
  </w:style>
  <w:style w:type="character" w:customStyle="1" w:styleId="Textkrper2Zchn">
    <w:name w:val="Textkörper 2 Zchn"/>
    <w:basedOn w:val="Absatz-Standardschriftart"/>
    <w:link w:val="Textkrper2"/>
    <w:rsid w:val="001E3500"/>
    <w:rPr>
      <w:rFonts w:ascii="Times New Roman" w:eastAsia="Times" w:hAnsi="Times New Roman" w:cs="Times New Roman"/>
      <w:szCs w:val="20"/>
      <w:lang w:eastAsia="de-DE"/>
    </w:rPr>
  </w:style>
  <w:style w:type="paragraph" w:customStyle="1" w:styleId="behindh3">
    <w:name w:val="behind_h3"/>
    <w:basedOn w:val="Standard"/>
    <w:rsid w:val="001E3500"/>
    <w:pPr>
      <w:spacing w:before="100" w:beforeAutospacing="1" w:after="100" w:afterAutospacing="1"/>
    </w:pPr>
    <w:rPr>
      <w:rFonts w:ascii="Arial Unicode MS" w:eastAsia="Arial Unicode MS" w:hAnsi="Arial Unicode MS" w:cs="Arial Unicode MS"/>
    </w:rPr>
  </w:style>
  <w:style w:type="paragraph" w:styleId="Textkrper-Zeileneinzug">
    <w:name w:val="Body Text Indent"/>
    <w:basedOn w:val="Standard"/>
    <w:link w:val="Textkrper-ZeileneinzugZchn"/>
    <w:rsid w:val="001E3500"/>
    <w:pPr>
      <w:ind w:left="284"/>
      <w:jc w:val="both"/>
    </w:pPr>
    <w:rPr>
      <w:rFonts w:eastAsia="Times"/>
      <w:szCs w:val="20"/>
    </w:rPr>
  </w:style>
  <w:style w:type="character" w:customStyle="1" w:styleId="Textkrper-ZeileneinzugZchn">
    <w:name w:val="Textkörper-Zeileneinzug Zchn"/>
    <w:basedOn w:val="Absatz-Standardschriftart"/>
    <w:link w:val="Textkrper-Zeileneinzug"/>
    <w:rsid w:val="001E3500"/>
    <w:rPr>
      <w:rFonts w:ascii="Times New Roman" w:eastAsia="Times" w:hAnsi="Times New Roman"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Bundesarchiv_Bild_183-H28708,_Paris,_Eiffelturm,_Besuch_Adolf_Hitler.jpg"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0.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s://commons.wikimedia.org/wiki/File:Bundesarchiv_Bild_183-H28708,_Paris,_Eiffelturm,_Besuch_Adolf_Hitler.jpg"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457</Words>
  <Characters>2883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12</cp:revision>
  <cp:lastPrinted>2021-07-14T09:10:00Z</cp:lastPrinted>
  <dcterms:created xsi:type="dcterms:W3CDTF">2021-07-14T08:35:00Z</dcterms:created>
  <dcterms:modified xsi:type="dcterms:W3CDTF">2022-02-18T14:46:00Z</dcterms:modified>
</cp:coreProperties>
</file>